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狩獵登記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聯絡人：{{ form_seq[4]['answer'] }}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電話：{{ form_seq[5]['answer'] }}</w:t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受文者：新竹縣政府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檢送{{ form_seq[1]['answer'] }} 申請狩獵地點 {{ form_seq[7]['answer'] }}，狩獵期間自 {{ form_seq[10]['answer'] }} 至 {{ form_seq[11]['answer'] }}狩獵申請，惠請鍳核。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正本：新竹縣政府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副本：農業部林業及自然保育署新竹分署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原住民族基於自用需要獵捕宰殺利用野生動物申請書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450.0" w:type="dxa"/>
        <w:jc w:val="left"/>
        <w:tblInd w:w="-300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470"/>
        <w:gridCol w:w="1755"/>
        <w:gridCol w:w="975"/>
        <w:gridCol w:w="315"/>
        <w:gridCol w:w="1530"/>
        <w:gridCol w:w="1335"/>
        <w:gridCol w:w="2070"/>
        <w:tblGridChange w:id="0">
          <w:tblGrid>
            <w:gridCol w:w="1470"/>
            <w:gridCol w:w="1755"/>
            <w:gridCol w:w="975"/>
            <w:gridCol w:w="315"/>
            <w:gridCol w:w="1530"/>
            <w:gridCol w:w="1335"/>
            <w:gridCol w:w="207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form_seq[10]['answer']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form_seq[11]['answer']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form_seq[13]['answer'] }} 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 {{ form_seq[14]['answer']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2"/>
            <w:tblpPr w:leftFromText="180" w:rightFromText="180" w:topFromText="180" w:bottomFromText="180" w:vertAnchor="text" w:horzAnchor="text" w:tblpX="-375" w:tblpY="0"/>
            <w:tblW w:w="9495.0" w:type="dxa"/>
            <w:jc w:val="left"/>
            <w:tbl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  <w:insideH w:color="000000" w:space="0" w:sz="18" w:val="single"/>
              <w:insideV w:color="000000" w:space="0" w:sz="18" w:val="single"/>
            </w:tblBorders>
            <w:tblLayout w:type="fixed"/>
            <w:tblLook w:val="0600"/>
          </w:tblPr>
          <w:tblGrid>
            <w:gridCol w:w="1860"/>
            <w:gridCol w:w="1800"/>
            <w:gridCol w:w="1860"/>
            <w:gridCol w:w="1500"/>
            <w:gridCol w:w="2475"/>
            <w:tblGridChange w:id="0">
              <w:tblGrid>
                <w:gridCol w:w="1860"/>
                <w:gridCol w:w="1800"/>
                <w:gridCol w:w="1860"/>
                <w:gridCol w:w="1500"/>
                <w:gridCol w:w="2475"/>
              </w:tblGrid>
            </w:tblGridChange>
          </w:tblGrid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4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新竹縣   {{ form_seq[3]['answer'] }}   113年度狩獵活動所需獵槍槍照名冊 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9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姓名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A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身分證字號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B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出生年月日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C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住址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D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槍照號碼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Borders>
                  <w:top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E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if form_seq[15]['answer'] is string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F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form_seq[15]['answer']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0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else 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1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for answer in form_seq[15]['answer']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2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answer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3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endfor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4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endif %}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7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495.0" w:type="dxa"/>
        <w:jc w:val="left"/>
        <w:tblInd w:w="-285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685"/>
        <w:gridCol w:w="2430"/>
        <w:gridCol w:w="2190"/>
        <w:gridCol w:w="2190"/>
        <w:tblGridChange w:id="0">
          <w:tblGrid>
            <w:gridCol w:w="2685"/>
            <w:gridCol w:w="2430"/>
            <w:gridCol w:w="2190"/>
            <w:gridCol w:w="219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form_seq[9]['answer'] is string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form_seq[9]['answer']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b w:val="1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4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{{form_seq[16]['image']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form_seq[17]['image']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A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left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cUQz7YQBT1LH8MPGTCjHVtIgCQ==">CgMxLjAaHgoBMBIZChcICVITChF0YWJsZS4zaHBicXR3OXBodTgAciExNkdVSl9hZS03aWJGT3JTMTV1c2tNUDUweFU4bHgxaHA=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2024-10-16T02:55:00.0000000Z</dcterms:created>
</cp:coreProperties>
</file>